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u w:val="single"/>
          <w:lang w:val="es-ES" w:eastAsia="es-ES"/>
        </w:rPr>
      </w:pPr>
      <w:r w:rsidRPr="00CD0A30">
        <w:rPr>
          <w:rFonts w:ascii="Arial" w:eastAsia="Times New Roman" w:hAnsi="Arial" w:cs="Arial"/>
          <w:b/>
          <w:lang w:val="es-ES" w:eastAsia="es-ES"/>
        </w:rPr>
        <w:t>EP. 30.-</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Y COLOCACIÓN DE FACHADA REGISTRABLE A BASE DE CASETÓN DE ALUMINIO SOLIDO DE 3 mm DE ESPESOR DE LA LÍNEA METAL EXPERT DE GRUPO BASICA O SIMILAR EQUIVALENTE CON ACABADO DE PINTURA PVDF (FLUOROPOLÍMERO TERMOPLÁSTICO) MARCA KYNAR O SIMILAR EQUIVALENTE (10 AÑOS DE GARANTÍA), SUJETO CON PTR  Y ÁNGULO ESTRUCTURAL, HERRAJE TIPO “U” DE ALUMINIO PARA CUBRIR   BAJO ANDEN ESTACIONES ELEVADAS.</w:t>
      </w:r>
    </w:p>
    <w:p w:rsid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9B770B" w:rsidRDefault="009B770B"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9B770B" w:rsidRDefault="009B770B"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bookmarkStart w:id="0" w:name="_GoBack"/>
      <w:bookmarkEnd w:id="0"/>
    </w:p>
    <w:p w:rsidR="009B770B" w:rsidRPr="00CD0A30" w:rsidRDefault="009B770B"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Default="00CD0A30" w:rsidP="00CD0A30">
      <w:pPr>
        <w:spacing w:after="0" w:line="240" w:lineRule="auto"/>
        <w:ind w:right="-91"/>
        <w:jc w:val="both"/>
        <w:rPr>
          <w:rFonts w:ascii="Arial" w:eastAsia="Times New Roman" w:hAnsi="Arial" w:cs="Arial"/>
          <w:b/>
          <w:lang w:val="es-ES" w:eastAsia="es-ES"/>
        </w:rPr>
      </w:pPr>
    </w:p>
    <w:p w:rsidR="009B770B" w:rsidRDefault="009B770B" w:rsidP="00CD0A30">
      <w:pPr>
        <w:spacing w:after="0" w:line="240" w:lineRule="auto"/>
        <w:ind w:right="-91"/>
        <w:jc w:val="both"/>
        <w:rPr>
          <w:rFonts w:ascii="Arial" w:eastAsia="Times New Roman" w:hAnsi="Arial" w:cs="Arial"/>
          <w:b/>
          <w:lang w:val="es-ES" w:eastAsia="es-ES"/>
        </w:rPr>
      </w:pPr>
    </w:p>
    <w:p w:rsidR="009B770B" w:rsidRDefault="009B770B" w:rsidP="00CD0A30">
      <w:pPr>
        <w:spacing w:after="0" w:line="240" w:lineRule="auto"/>
        <w:ind w:right="-91"/>
        <w:jc w:val="both"/>
        <w:rPr>
          <w:rFonts w:ascii="Arial" w:eastAsia="Times New Roman" w:hAnsi="Arial" w:cs="Arial"/>
          <w:b/>
          <w:lang w:val="es-ES" w:eastAsia="es-ES"/>
        </w:rPr>
      </w:pPr>
    </w:p>
    <w:p w:rsidR="009B770B" w:rsidRDefault="009B770B" w:rsidP="00CD0A30">
      <w:pPr>
        <w:spacing w:after="0" w:line="240" w:lineRule="auto"/>
        <w:ind w:right="-91"/>
        <w:jc w:val="both"/>
        <w:rPr>
          <w:rFonts w:ascii="Arial" w:eastAsia="Times New Roman" w:hAnsi="Arial" w:cs="Arial"/>
          <w:b/>
          <w:lang w:val="es-ES" w:eastAsia="es-ES"/>
        </w:rPr>
      </w:pPr>
    </w:p>
    <w:p w:rsidR="009B770B" w:rsidRDefault="009B770B" w:rsidP="00CD0A30">
      <w:pPr>
        <w:spacing w:after="0" w:line="240" w:lineRule="auto"/>
        <w:ind w:right="-91"/>
        <w:jc w:val="both"/>
        <w:rPr>
          <w:rFonts w:ascii="Arial" w:eastAsia="Times New Roman" w:hAnsi="Arial" w:cs="Arial"/>
          <w:b/>
          <w:lang w:val="es-ES" w:eastAsia="es-ES"/>
        </w:rPr>
      </w:pPr>
    </w:p>
    <w:p w:rsidR="009B770B" w:rsidRDefault="009B770B" w:rsidP="00CD0A30">
      <w:pPr>
        <w:spacing w:after="0" w:line="240" w:lineRule="auto"/>
        <w:ind w:right="-91"/>
        <w:jc w:val="both"/>
        <w:rPr>
          <w:rFonts w:ascii="Arial" w:eastAsia="Times New Roman" w:hAnsi="Arial" w:cs="Arial"/>
          <w:b/>
          <w:lang w:val="es-ES" w:eastAsia="es-ES"/>
        </w:rPr>
      </w:pPr>
    </w:p>
    <w:p w:rsidR="009B770B" w:rsidRPr="00CD0A30" w:rsidRDefault="009B770B"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9B770B" w:rsidRDefault="009B770B" w:rsidP="00CD0A30">
      <w:pPr>
        <w:spacing w:after="0" w:line="240" w:lineRule="auto"/>
        <w:ind w:right="-91"/>
        <w:jc w:val="both"/>
        <w:rPr>
          <w:rFonts w:ascii="Arial" w:eastAsia="Times New Roman" w:hAnsi="Arial" w:cs="Arial"/>
          <w:b/>
          <w:lang w:eastAsia="es-ES"/>
        </w:rPr>
      </w:pPr>
    </w:p>
    <w:p w:rsidR="009B770B" w:rsidRPr="00CD0A30" w:rsidRDefault="009B770B"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D0A30" w:rsidRPr="00CD0A30" w:rsidRDefault="00CD0A30" w:rsidP="00CD0A30">
      <w:pPr>
        <w:spacing w:after="0" w:line="240" w:lineRule="auto"/>
        <w:ind w:right="-91"/>
        <w:jc w:val="both"/>
        <w:rPr>
          <w:rFonts w:ascii="Arial" w:eastAsia="Times New Roman" w:hAnsi="Arial" w:cs="Arial"/>
          <w:bCs/>
          <w:lang w:eastAsia="es-ES"/>
        </w:rPr>
      </w:pP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EE3" w:rsidRDefault="00F97EE3" w:rsidP="00CD0A30">
      <w:pPr>
        <w:spacing w:after="0" w:line="240" w:lineRule="auto"/>
      </w:pPr>
      <w:r>
        <w:separator/>
      </w:r>
    </w:p>
  </w:endnote>
  <w:endnote w:type="continuationSeparator" w:id="0">
    <w:p w:rsidR="00F97EE3" w:rsidRDefault="00F97EE3"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9B770B" w:rsidRPr="009B770B">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EE3" w:rsidRDefault="00F97EE3" w:rsidP="00CD0A30">
      <w:pPr>
        <w:spacing w:after="0" w:line="240" w:lineRule="auto"/>
      </w:pPr>
      <w:r>
        <w:separator/>
      </w:r>
    </w:p>
  </w:footnote>
  <w:footnote w:type="continuationSeparator" w:id="0">
    <w:p w:rsidR="00F97EE3" w:rsidRDefault="00F97EE3"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70B" w:rsidRPr="00CD0A30" w:rsidRDefault="009B770B" w:rsidP="009B770B">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9B770B"/>
    <w:rsid w:val="009D4929"/>
    <w:rsid w:val="00A25E2A"/>
    <w:rsid w:val="00C73957"/>
    <w:rsid w:val="00CC7CC7"/>
    <w:rsid w:val="00CD0A30"/>
    <w:rsid w:val="00F26085"/>
    <w:rsid w:val="00F26CA5"/>
    <w:rsid w:val="00F373E4"/>
    <w:rsid w:val="00F97E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533</Words>
  <Characters>2933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2014-04-15T15:26:00Z</dcterms:modified>
</cp:coreProperties>
</file>